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AB" w:rsidRPr="007958A8" w:rsidRDefault="00CB5411" w:rsidP="0052788D">
      <w:pPr>
        <w:spacing w:after="0" w:line="276" w:lineRule="auto"/>
        <w:jc w:val="center"/>
        <w:rPr>
          <w:rFonts w:asciiTheme="majorHAnsi" w:hAnsiTheme="majorHAnsi"/>
          <w:b/>
          <w:noProof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32.7pt;margin-top:-55.1pt;width:558.75pt;height:111.75pt;z-index:251659776;mso-width-relative:margin;mso-height-relative:margin">
            <v:textbox style="mso-next-textbox:#_x0000_s1041">
              <w:txbxContent>
                <w:p w:rsidR="002D72A6" w:rsidRDefault="002D72A6" w:rsidP="002D72A6">
                  <w:pPr>
                    <w:spacing w:after="0" w:line="240" w:lineRule="auto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71550" cy="762000"/>
                        <wp:effectExtent l="19050" t="0" r="0" b="0"/>
                        <wp:docPr id="1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noProof/>
                      <w:color w:val="002060"/>
                      <w:sz w:val="32"/>
                      <w:szCs w:val="32"/>
                    </w:rPr>
                    <w:drawing>
                      <wp:inline distT="0" distB="0" distL="0" distR="0">
                        <wp:extent cx="942975" cy="714375"/>
                        <wp:effectExtent l="19050" t="0" r="9525" b="0"/>
                        <wp:docPr id="2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9429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                 </w:t>
                  </w:r>
                </w:p>
                <w:p w:rsidR="002D72A6" w:rsidRPr="0065349B" w:rsidRDefault="002D72A6" w:rsidP="002D72A6">
                  <w:pPr>
                    <w:spacing w:after="0" w:line="240" w:lineRule="auto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                                 </w:t>
                  </w:r>
                  <w:r w:rsidRPr="0065349B">
                    <w:rPr>
                      <w:noProof/>
                      <w:color w:val="002060"/>
                      <w:sz w:val="32"/>
                      <w:szCs w:val="32"/>
                    </w:rPr>
                    <w:t xml:space="preserve">AZIENDA </w:t>
                  </w:r>
                  <w:r>
                    <w:rPr>
                      <w:noProof/>
                      <w:color w:val="002060"/>
                      <w:sz w:val="32"/>
                      <w:szCs w:val="32"/>
                    </w:rPr>
                    <w:t>OSPEDALIERA “</w:t>
                  </w:r>
                  <w:r w:rsidRPr="0065349B">
                    <w:rPr>
                      <w:noProof/>
                      <w:color w:val="002060"/>
                      <w:sz w:val="32"/>
                      <w:szCs w:val="32"/>
                    </w:rPr>
                    <w:t>Pugliese Ciaccio”</w:t>
                  </w:r>
                </w:p>
                <w:p w:rsidR="002D72A6" w:rsidRDefault="002D72A6" w:rsidP="002D72A6">
                  <w:pPr>
                    <w:spacing w:after="0" w:line="240" w:lineRule="auto"/>
                    <w:jc w:val="center"/>
                    <w:rPr>
                      <w:i/>
                      <w:iCs/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noProof/>
                      <w:color w:val="002060"/>
                      <w:sz w:val="24"/>
                      <w:szCs w:val="24"/>
                    </w:rPr>
                    <w:t xml:space="preserve">Via v.Cortese,10 - </w:t>
                  </w:r>
                  <w:r w:rsidRPr="0065349B">
                    <w:rPr>
                      <w:i/>
                      <w:iCs/>
                      <w:noProof/>
                      <w:color w:val="002060"/>
                      <w:sz w:val="24"/>
                      <w:szCs w:val="24"/>
                    </w:rPr>
                    <w:t>Catanzaro</w:t>
                  </w:r>
                </w:p>
                <w:p w:rsidR="002D72A6" w:rsidRPr="0035097E" w:rsidRDefault="002D72A6" w:rsidP="002D72A6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noProof/>
                      <w:color w:val="333399"/>
                      <w:sz w:val="24"/>
                      <w:szCs w:val="24"/>
                    </w:rPr>
                  </w:pPr>
                  <w:r>
                    <w:rPr>
                      <w:noProof/>
                      <w:color w:val="333399"/>
                    </w:rPr>
                    <w:t xml:space="preserve">SOC </w:t>
                  </w:r>
                  <w:r w:rsidRPr="0035097E">
                    <w:rPr>
                      <w:noProof/>
                      <w:color w:val="333399"/>
                    </w:rPr>
                    <w:t xml:space="preserve"> </w:t>
                  </w:r>
                  <w:r>
                    <w:rPr>
                      <w:noProof/>
                      <w:color w:val="333399"/>
                    </w:rPr>
                    <w:t>Provveditorato,economato e gestione logistica</w:t>
                  </w:r>
                </w:p>
                <w:p w:rsidR="002D72A6" w:rsidRDefault="002D72A6" w:rsidP="002D72A6"/>
              </w:txbxContent>
            </v:textbox>
          </v:shape>
        </w:pict>
      </w:r>
    </w:p>
    <w:p w:rsidR="009C32AB" w:rsidRPr="007958A8" w:rsidRDefault="009C32AB" w:rsidP="0052788D">
      <w:pPr>
        <w:spacing w:after="0" w:line="276" w:lineRule="auto"/>
        <w:jc w:val="center"/>
        <w:rPr>
          <w:rFonts w:asciiTheme="majorHAnsi" w:hAnsiTheme="majorHAnsi"/>
          <w:sz w:val="22"/>
          <w:szCs w:val="22"/>
        </w:rPr>
      </w:pPr>
      <w:r w:rsidRPr="007958A8">
        <w:rPr>
          <w:rFonts w:asciiTheme="majorHAnsi" w:hAnsiTheme="majorHAnsi" w:cs="DokChampa"/>
          <w:sz w:val="22"/>
          <w:szCs w:val="22"/>
        </w:rPr>
        <w:t xml:space="preserve">  </w:t>
      </w:r>
    </w:p>
    <w:p w:rsidR="0052788D" w:rsidRPr="007958A8" w:rsidRDefault="0052788D" w:rsidP="0052788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right"/>
        <w:rPr>
          <w:rFonts w:asciiTheme="majorHAnsi" w:eastAsiaTheme="minorHAnsi" w:hAnsiTheme="majorHAnsi" w:cs="Gill Sans MT"/>
          <w:b/>
          <w:bCs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b/>
          <w:bCs/>
          <w:sz w:val="22"/>
          <w:szCs w:val="22"/>
          <w:lang w:eastAsia="en-US"/>
        </w:rPr>
        <w:t>Allegato 2</w:t>
      </w:r>
    </w:p>
    <w:p w:rsidR="0052788D" w:rsidRPr="007958A8" w:rsidRDefault="0052788D" w:rsidP="0052788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right"/>
        <w:rPr>
          <w:rFonts w:asciiTheme="majorHAnsi" w:eastAsiaTheme="minorHAnsi" w:hAnsiTheme="majorHAnsi" w:cs="Gill Sans MT"/>
          <w:b/>
          <w:bCs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b/>
          <w:bCs/>
          <w:sz w:val="22"/>
          <w:szCs w:val="22"/>
          <w:lang w:eastAsia="en-US"/>
        </w:rPr>
        <w:t>Schema Offerta Economica “Busta “C”</w:t>
      </w:r>
    </w:p>
    <w:p w:rsidR="00CC2ACF" w:rsidRPr="007958A8" w:rsidRDefault="00CB5411" w:rsidP="0052788D">
      <w:pPr>
        <w:pStyle w:val="Intestazione"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CB5411">
        <w:rPr>
          <w:rFonts w:asciiTheme="majorHAnsi" w:hAnsiTheme="majorHAnsi"/>
          <w:b/>
          <w:noProof/>
          <w:sz w:val="22"/>
          <w:szCs w:val="22"/>
        </w:rPr>
        <w:pict>
          <v:shape id="Casella di testo 2" o:spid="_x0000_s1039" type="#_x0000_t202" style="position:absolute;left:0;text-align:left;margin-left:-25.95pt;margin-top:-10.65pt;width:181.5pt;height:122.25pt;z-index: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<v:textbox style="mso-next-textbox:#Casella di testo 2;mso-fit-shape-to-text:t">
              <w:txbxContent>
                <w:p w:rsidR="00CC2ACF" w:rsidRDefault="00CC2ACF" w:rsidP="00CC2ACF"/>
              </w:txbxContent>
            </v:textbox>
          </v:shape>
        </w:pict>
      </w:r>
    </w:p>
    <w:p w:rsidR="00CC2ACF" w:rsidRPr="007958A8" w:rsidRDefault="0052788D" w:rsidP="0052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="Gill Sans MT"/>
          <w:b/>
          <w:bCs/>
          <w:color w:val="000000"/>
          <w:sz w:val="22"/>
          <w:szCs w:val="22"/>
        </w:rPr>
      </w:pPr>
      <w:r w:rsidRPr="007958A8">
        <w:rPr>
          <w:rFonts w:asciiTheme="majorHAnsi" w:hAnsiTheme="majorHAnsi" w:cs="Gill Sans MT"/>
          <w:b/>
          <w:bCs/>
          <w:color w:val="000000"/>
          <w:sz w:val="22"/>
          <w:szCs w:val="22"/>
        </w:rPr>
        <w:t xml:space="preserve">PROCEDURA APERTA PER LA </w:t>
      </w:r>
      <w:r w:rsidRPr="007958A8">
        <w:rPr>
          <w:rFonts w:asciiTheme="majorHAnsi" w:hAnsiTheme="majorHAnsi" w:cs="MicrosoftYaHeiLight"/>
          <w:b/>
          <w:sz w:val="22"/>
          <w:szCs w:val="22"/>
        </w:rPr>
        <w:t xml:space="preserve">FORNITURA DI </w:t>
      </w:r>
      <w:r w:rsidRPr="007958A8">
        <w:rPr>
          <w:rFonts w:asciiTheme="majorHAnsi" w:hAnsiTheme="majorHAnsi" w:cs="Gill Sans MT"/>
          <w:b/>
          <w:color w:val="000000"/>
          <w:sz w:val="22"/>
          <w:szCs w:val="22"/>
        </w:rPr>
        <w:t>PRODOTTI PER NUTRIZIONE ENTERALE, DIETE PER INTEGRAZIONE ORALE E RELATIVI DISPOSITIVI E SISTEMI PER SOMMINISTRAZIONE</w:t>
      </w:r>
      <w:r w:rsidRPr="007958A8">
        <w:rPr>
          <w:rFonts w:asciiTheme="majorHAnsi" w:hAnsiTheme="majorHAnsi" w:cs="Gill Sans MT"/>
          <w:color w:val="000000"/>
          <w:sz w:val="22"/>
          <w:szCs w:val="22"/>
        </w:rPr>
        <w:t xml:space="preserve"> </w:t>
      </w:r>
      <w:r w:rsidRPr="007958A8">
        <w:rPr>
          <w:rFonts w:asciiTheme="majorHAnsi" w:hAnsiTheme="majorHAnsi" w:cs="Gill Sans MT"/>
          <w:b/>
          <w:bCs/>
          <w:color w:val="000000"/>
          <w:sz w:val="22"/>
          <w:szCs w:val="22"/>
        </w:rPr>
        <w:t>OCCORRENTI ALL’AZIENDA OSPEDALIERA PUGLIESE-CIACCIO DI CATANZARO</w:t>
      </w:r>
    </w:p>
    <w:p w:rsidR="0052788D" w:rsidRPr="007958A8" w:rsidRDefault="0052788D" w:rsidP="005278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</w:p>
    <w:p w:rsidR="00CC2ACF" w:rsidRPr="007958A8" w:rsidRDefault="00CC2ACF" w:rsidP="005278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Il/la sottoscritto/a _________________________________________(cognome e nome)nato a _________________________________________________ (_____), il __(luogo) (prov.) (data)residente a _____________________________ (_____), Via _____________, n. _(luogo) (prov.) (indirizzo)in nome del concorrente ________________________________________________con sede legale in _____________________________________ (____________),Via ___________________________, n. ____, CAP _______, Tel ____________ ,(luogo) (prov.) (indirizzo)</w:t>
      </w:r>
    </w:p>
    <w:p w:rsidR="00CC2ACF" w:rsidRPr="007958A8" w:rsidRDefault="00CC2ACF" w:rsidP="005278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Fax _______________________ , e-mail _____________________________ , Codice Fiscale____________Partita IVA _______________________________________________nella sua qualità di:</w:t>
      </w:r>
    </w:p>
    <w:p w:rsidR="00CC2ACF" w:rsidRPr="007958A8" w:rsidRDefault="00CC2ACF" w:rsidP="005278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(barrare la casella che interessa)</w:t>
      </w:r>
    </w:p>
    <w:p w:rsidR="00CC2ACF" w:rsidRPr="007958A8" w:rsidRDefault="00CC2ACF" w:rsidP="005278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E00B7E">
        <w:rPr>
          <w:rFonts w:asciiTheme="majorHAnsi" w:eastAsia="F8" w:hAnsiTheme="majorHAnsi" w:cs="F8"/>
          <w:sz w:val="36"/>
          <w:szCs w:val="36"/>
          <w:lang w:eastAsia="en-US"/>
        </w:rPr>
        <w:t>□</w:t>
      </w:r>
      <w:r w:rsidRPr="007958A8">
        <w:rPr>
          <w:rFonts w:asciiTheme="majorHAnsi" w:eastAsia="F8" w:hAnsiTheme="majorHAnsi" w:cs="F8"/>
          <w:sz w:val="22"/>
          <w:szCs w:val="22"/>
          <w:lang w:eastAsia="en-US"/>
        </w:rPr>
        <w:t xml:space="preserve"> </w:t>
      </w: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Titolare o Legale rappresentante</w:t>
      </w:r>
    </w:p>
    <w:p w:rsidR="00CC2ACF" w:rsidRPr="007958A8" w:rsidRDefault="00CC2ACF" w:rsidP="0052788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E00B7E">
        <w:rPr>
          <w:rFonts w:asciiTheme="majorHAnsi" w:eastAsia="F8" w:hAnsiTheme="majorHAnsi" w:cs="F8"/>
          <w:sz w:val="36"/>
          <w:szCs w:val="36"/>
          <w:lang w:eastAsia="en-US"/>
        </w:rPr>
        <w:t>□</w:t>
      </w:r>
      <w:r w:rsidRPr="007958A8">
        <w:rPr>
          <w:rFonts w:asciiTheme="majorHAnsi" w:eastAsia="F8" w:hAnsiTheme="majorHAnsi" w:cs="F8"/>
          <w:sz w:val="22"/>
          <w:szCs w:val="22"/>
          <w:lang w:eastAsia="en-US"/>
        </w:rPr>
        <w:t xml:space="preserve"> </w:t>
      </w: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Procuratore speciale / generale</w:t>
      </w:r>
    </w:p>
    <w:p w:rsidR="00CC2ACF" w:rsidRPr="007958A8" w:rsidRDefault="00CC2ACF" w:rsidP="0052788D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eastAsiaTheme="minorHAnsi" w:hAnsiTheme="majorHAnsi" w:cs="Gill Sans MT"/>
          <w:b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b/>
          <w:sz w:val="22"/>
          <w:szCs w:val="22"/>
          <w:lang w:eastAsia="en-US"/>
        </w:rPr>
        <w:t>DICHIARA</w:t>
      </w:r>
    </w:p>
    <w:p w:rsidR="00CC2ACF" w:rsidRPr="007958A8" w:rsidRDefault="00CC2ACF" w:rsidP="005278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che la presente offerta è irr</w:t>
      </w:r>
      <w:r w:rsidR="0052788D"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evocabile ed impegnativa sino a </w:t>
      </w: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 </w:t>
      </w:r>
      <w:r w:rsidRPr="0071295B">
        <w:rPr>
          <w:rFonts w:asciiTheme="majorHAnsi" w:eastAsiaTheme="minorHAnsi" w:hAnsiTheme="majorHAnsi" w:cs="Gill Sans MT"/>
          <w:sz w:val="22"/>
          <w:szCs w:val="22"/>
          <w:lang w:eastAsia="en-US"/>
        </w:rPr>
        <w:t>240</w:t>
      </w:r>
      <w:r w:rsidR="0052788D"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 giorni successivi</w:t>
      </w: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 al termine ultimo di presentazione delle offerte e di aver preso visione di tutte le norme e disposizioni contenute nel Disciplinare di gara e in tutti i suoi allegati e nei documenti ivi richiamati e di accettarle senza condizione o riserva alcuna.</w:t>
      </w:r>
    </w:p>
    <w:p w:rsidR="00CC2ACF" w:rsidRPr="007958A8" w:rsidRDefault="00CC2ACF" w:rsidP="005278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che in caso di indicazione dell’offerta recante un numero di cifre decimali dopo la virgola superiore a due, saranno considerate esclusivamente le prime due cifre decimali, senza procedere ad alcun arrotondamento;</w:t>
      </w:r>
    </w:p>
    <w:p w:rsidR="00CC2ACF" w:rsidRPr="007958A8" w:rsidRDefault="00CC2ACF" w:rsidP="005278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che in caso di discordanza tra i prezzi unitari offerti indicati in cifre e quelli indicati in lettere, saranno ritenuti validi i prezzi unitari indicati in lettere;</w:t>
      </w:r>
    </w:p>
    <w:p w:rsidR="00CC2ACF" w:rsidRDefault="00CC2ACF" w:rsidP="0052788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che il prezzo offerto è omnicomprensivo di quanto previsto negli atti di gara.</w:t>
      </w:r>
    </w:p>
    <w:p w:rsidR="001324BD" w:rsidRPr="001324BD" w:rsidRDefault="001324BD" w:rsidP="001324B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</w:p>
    <w:p w:rsidR="0071295B" w:rsidRDefault="0052788D" w:rsidP="0052788D">
      <w:pPr>
        <w:pStyle w:val="Paragrafoelenco"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</w:p>
    <w:p w:rsidR="0052788D" w:rsidRPr="007958A8" w:rsidRDefault="0071295B" w:rsidP="0052788D">
      <w:pPr>
        <w:pStyle w:val="Paragrafoelenco"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52788D"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>Firma</w:t>
      </w:r>
    </w:p>
    <w:p w:rsidR="0052788D" w:rsidRPr="007958A8" w:rsidRDefault="0052788D" w:rsidP="0052788D">
      <w:pPr>
        <w:pStyle w:val="Paragrafoelenco"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HAnsi" w:eastAsiaTheme="minorHAnsi" w:hAnsiTheme="majorHAnsi" w:cs="Gill Sans MT"/>
          <w:sz w:val="22"/>
          <w:szCs w:val="22"/>
          <w:lang w:eastAsia="en-US"/>
        </w:rPr>
      </w:pP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 w:rsidR="0071295B"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                                   </w:t>
      </w:r>
      <w:r w:rsidRPr="007958A8">
        <w:rPr>
          <w:rFonts w:asciiTheme="majorHAnsi" w:eastAsiaTheme="minorHAnsi" w:hAnsiTheme="majorHAnsi" w:cs="Gill Sans MT"/>
          <w:sz w:val="22"/>
          <w:szCs w:val="22"/>
          <w:lang w:eastAsia="en-US"/>
        </w:rPr>
        <w:t xml:space="preserve">         ………………………</w:t>
      </w:r>
    </w:p>
    <w:sectPr w:rsidR="0052788D" w:rsidRPr="007958A8" w:rsidSect="00F008C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58" w:rsidRDefault="00C14358" w:rsidP="00CC2ACF">
      <w:pPr>
        <w:spacing w:after="0" w:line="240" w:lineRule="auto"/>
      </w:pPr>
      <w:r>
        <w:separator/>
      </w:r>
    </w:p>
  </w:endnote>
  <w:endnote w:type="continuationSeparator" w:id="0">
    <w:p w:rsidR="00C14358" w:rsidRDefault="00C14358" w:rsidP="00CC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YaHei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8">
    <w:altName w:val="Arial Unicode MS"/>
    <w:panose1 w:val="00000000000000000000"/>
    <w:charset w:val="88"/>
    <w:family w:val="auto"/>
    <w:notTrueType/>
    <w:pitch w:val="default"/>
    <w:sig w:usb0="00000001" w:usb1="090F0000" w:usb2="00000010" w:usb3="00000000" w:csb0="001A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1928"/>
      <w:docPartObj>
        <w:docPartGallery w:val="Page Numbers (Bottom of Page)"/>
        <w:docPartUnique/>
      </w:docPartObj>
    </w:sdtPr>
    <w:sdtContent>
      <w:p w:rsidR="00076915" w:rsidRDefault="00CB5411">
        <w:pPr>
          <w:pStyle w:val="Pidipagina"/>
          <w:jc w:val="right"/>
        </w:pPr>
        <w:fldSimple w:instr=" PAGE   \* MERGEFORMAT ">
          <w:r w:rsidR="00A94EB8">
            <w:rPr>
              <w:noProof/>
            </w:rPr>
            <w:t>1</w:t>
          </w:r>
        </w:fldSimple>
      </w:p>
    </w:sdtContent>
  </w:sdt>
  <w:p w:rsidR="00CC2ACF" w:rsidRDefault="00CC2A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58" w:rsidRDefault="00C14358" w:rsidP="00CC2ACF">
      <w:pPr>
        <w:spacing w:after="0" w:line="240" w:lineRule="auto"/>
      </w:pPr>
      <w:r>
        <w:separator/>
      </w:r>
    </w:p>
  </w:footnote>
  <w:footnote w:type="continuationSeparator" w:id="0">
    <w:p w:rsidR="00C14358" w:rsidRDefault="00C14358" w:rsidP="00CC2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40E2A"/>
    <w:multiLevelType w:val="hybridMultilevel"/>
    <w:tmpl w:val="47445764"/>
    <w:lvl w:ilvl="0" w:tplc="64825BC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B3DE6"/>
    <w:multiLevelType w:val="hybridMultilevel"/>
    <w:tmpl w:val="57CA52A4"/>
    <w:lvl w:ilvl="0" w:tplc="64825BC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CC2ACF"/>
    <w:rsid w:val="00076915"/>
    <w:rsid w:val="001324BD"/>
    <w:rsid w:val="0015214F"/>
    <w:rsid w:val="0019469D"/>
    <w:rsid w:val="00210963"/>
    <w:rsid w:val="0027545E"/>
    <w:rsid w:val="002D72A6"/>
    <w:rsid w:val="003135C6"/>
    <w:rsid w:val="0052788D"/>
    <w:rsid w:val="006E36CD"/>
    <w:rsid w:val="006F3F2A"/>
    <w:rsid w:val="0071295B"/>
    <w:rsid w:val="007958A8"/>
    <w:rsid w:val="00852E05"/>
    <w:rsid w:val="009C32AB"/>
    <w:rsid w:val="00A773C2"/>
    <w:rsid w:val="00A94EB8"/>
    <w:rsid w:val="00C14358"/>
    <w:rsid w:val="00CB5411"/>
    <w:rsid w:val="00CC2ACF"/>
    <w:rsid w:val="00D0582E"/>
    <w:rsid w:val="00D36C3C"/>
    <w:rsid w:val="00E00B7E"/>
    <w:rsid w:val="00F008CF"/>
    <w:rsid w:val="00FA70A7"/>
    <w:rsid w:val="00FD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ACF"/>
    <w:pPr>
      <w:spacing w:after="240" w:line="240" w:lineRule="atLeast"/>
    </w:pPr>
    <w:rPr>
      <w:rFonts w:ascii="Georgia" w:eastAsia="Times New Roman" w:hAnsi="Georg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Intestazione Nova"/>
    <w:basedOn w:val="Normale"/>
    <w:link w:val="IntestazioneCarattere"/>
    <w:uiPriority w:val="99"/>
    <w:rsid w:val="00CC2ACF"/>
    <w:pPr>
      <w:spacing w:after="0" w:line="240" w:lineRule="auto"/>
    </w:pPr>
    <w:rPr>
      <w:rFonts w:ascii="Calibri" w:eastAsia="Calibri" w:hAnsi="Calibri"/>
      <w:sz w:val="16"/>
    </w:rPr>
  </w:style>
  <w:style w:type="character" w:customStyle="1" w:styleId="IntestazioneCarattere">
    <w:name w:val="Intestazione Carattere"/>
    <w:aliases w:val="Intestazione Nova Carattere"/>
    <w:basedOn w:val="Carpredefinitoparagrafo"/>
    <w:link w:val="Intestazione"/>
    <w:uiPriority w:val="99"/>
    <w:rsid w:val="00CC2ACF"/>
    <w:rPr>
      <w:rFonts w:ascii="Calibri" w:eastAsia="Calibri" w:hAnsi="Calibri" w:cs="Times New Roman"/>
      <w:sz w:val="1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AC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2AC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C2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ACF"/>
    <w:rPr>
      <w:rFonts w:ascii="Georgia" w:eastAsia="Times New Roman" w:hAnsi="Georgia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psimio</dc:creator>
  <cp:lastModifiedBy>acurcio</cp:lastModifiedBy>
  <cp:revision>2</cp:revision>
  <dcterms:created xsi:type="dcterms:W3CDTF">2018-04-06T11:22:00Z</dcterms:created>
  <dcterms:modified xsi:type="dcterms:W3CDTF">2018-04-06T11:22:00Z</dcterms:modified>
</cp:coreProperties>
</file>